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ED6D0" w14:textId="77777777" w:rsidR="00BE16A0" w:rsidRDefault="00BE16A0" w:rsidP="00BE16A0">
      <w:pPr>
        <w:rPr>
          <w:rFonts w:ascii="Verdana" w:hAnsi="Verdana"/>
          <w:b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="Verdana" w:hAnsi="Verdana"/>
          <w:b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Drøsselbjerg Strands Vandværk AmbA</w:t>
      </w:r>
    </w:p>
    <w:p w14:paraId="0D23EDD0" w14:textId="77777777" w:rsidR="00BE16A0" w:rsidRDefault="00BE16A0" w:rsidP="00BE16A0">
      <w:pPr>
        <w:rPr>
          <w:rFonts w:ascii="Verdana" w:hAnsi="Verdana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14:paraId="36670EF8" w14:textId="77777777" w:rsidR="00BE16A0" w:rsidRDefault="00BE16A0" w:rsidP="00BE16A0">
      <w:pPr>
        <w:rPr>
          <w:rFonts w:ascii="Verdana" w:hAnsi="Verdana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14:paraId="2AB601BC" w14:textId="231536CF" w:rsidR="00BE16A0" w:rsidRDefault="00BE16A0" w:rsidP="00BE16A0">
      <w:pPr>
        <w:rPr>
          <w:rFonts w:ascii="Verdana" w:hAnsi="Verdana"/>
          <w:b/>
          <w:b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TAKSTER GÆLDENDE FOR 2021</w:t>
      </w:r>
    </w:p>
    <w:p w14:paraId="236D4145" w14:textId="77777777" w:rsidR="00BE16A0" w:rsidRDefault="00BE16A0" w:rsidP="00BE16A0">
      <w:pPr>
        <w:rPr>
          <w:rFonts w:ascii="Verdana" w:hAnsi="Verdana"/>
          <w:b/>
          <w:b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14:paraId="316DC1D8" w14:textId="77777777" w:rsidR="00BE16A0" w:rsidRDefault="00BE16A0" w:rsidP="00BE16A0">
      <w:pPr>
        <w:rPr>
          <w:rFonts w:ascii="Verdana" w:hAnsi="Verdana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14:paraId="5AB243C6" w14:textId="77777777" w:rsidR="00BE16A0" w:rsidRDefault="00BE16A0" w:rsidP="00BE16A0">
      <w:pPr>
        <w:pStyle w:val="Ingenafstand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u w:val="single"/>
        </w:rPr>
        <w:t>ALM. BESTEMMELSER</w:t>
      </w:r>
      <w:r>
        <w:rPr>
          <w:rFonts w:ascii="Verdana" w:hAnsi="Verdana"/>
          <w:b/>
          <w:bCs/>
        </w:rPr>
        <w:t>:</w:t>
      </w:r>
    </w:p>
    <w:p w14:paraId="03DEE7A3" w14:textId="77777777" w:rsidR="00BE16A0" w:rsidRDefault="00BE16A0" w:rsidP="00BE16A0">
      <w:pPr>
        <w:pStyle w:val="Ingenafstand"/>
        <w:rPr>
          <w:rFonts w:ascii="Verdana" w:hAnsi="Verdana"/>
          <w:b/>
          <w:bCs/>
        </w:rPr>
      </w:pPr>
    </w:p>
    <w:p w14:paraId="1969107D" w14:textId="77777777" w:rsidR="00BE16A0" w:rsidRDefault="00BE16A0" w:rsidP="00BE16A0">
      <w:pPr>
        <w:pStyle w:val="Ingenafstan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Tilslutningsafgift betales inden tilslutning udføres.</w:t>
      </w:r>
    </w:p>
    <w:p w14:paraId="6EAA4EB1" w14:textId="77777777" w:rsidR="00BE16A0" w:rsidRDefault="00BE16A0" w:rsidP="00BE16A0">
      <w:pPr>
        <w:pStyle w:val="Ingenafstan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Løbende vandafgift betales, når tilslutningen er udført.</w:t>
      </w:r>
    </w:p>
    <w:p w14:paraId="1699E0DA" w14:textId="77777777" w:rsidR="00BE16A0" w:rsidRDefault="00BE16A0" w:rsidP="00BE16A0">
      <w:pPr>
        <w:pStyle w:val="Ingenafstan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Tvivlstilfælde afgøres af bestyrelsen.</w:t>
      </w:r>
    </w:p>
    <w:p w14:paraId="2853CB1C" w14:textId="77777777" w:rsidR="00BE16A0" w:rsidRDefault="00BE16A0" w:rsidP="00BE16A0">
      <w:pPr>
        <w:pStyle w:val="Ingenafstan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 takster er ex. moms og øvrige statsafgifter.</w:t>
      </w:r>
    </w:p>
    <w:p w14:paraId="31A3C8B0" w14:textId="77777777" w:rsidR="00BE16A0" w:rsidRDefault="00BE16A0" w:rsidP="00BE16A0">
      <w:pPr>
        <w:pStyle w:val="Ingenafstand"/>
        <w:rPr>
          <w:rFonts w:ascii="Verdana" w:hAnsi="Verdana"/>
          <w:sz w:val="18"/>
          <w:szCs w:val="18"/>
        </w:rPr>
      </w:pPr>
    </w:p>
    <w:p w14:paraId="7356E7C5" w14:textId="77777777" w:rsidR="00BE16A0" w:rsidRDefault="00BE16A0" w:rsidP="00BE16A0">
      <w:pPr>
        <w:pStyle w:val="Ingenafstan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Ved for sen betaling tillægges gebyr.</w:t>
      </w:r>
    </w:p>
    <w:p w14:paraId="6806569E" w14:textId="77777777" w:rsidR="00BE16A0" w:rsidRDefault="00BE16A0" w:rsidP="00BE16A0">
      <w:pPr>
        <w:pStyle w:val="Ingenafstan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Betales forfaldne afgifter ikke efter påkrav, er vandværker berettiget til at lukke for vandforsyningen.</w:t>
      </w:r>
    </w:p>
    <w:p w14:paraId="5635D486" w14:textId="77777777" w:rsidR="00BE16A0" w:rsidRDefault="00BE16A0" w:rsidP="00BE16A0">
      <w:pPr>
        <w:pStyle w:val="Ingenafstand"/>
        <w:rPr>
          <w:rFonts w:ascii="Verdana" w:hAnsi="Verdana"/>
          <w:sz w:val="18"/>
          <w:szCs w:val="18"/>
        </w:rPr>
      </w:pPr>
    </w:p>
    <w:p w14:paraId="6A26EC73" w14:textId="77777777" w:rsidR="00BE16A0" w:rsidRDefault="00BE16A0" w:rsidP="00BE16A0">
      <w:pPr>
        <w:pStyle w:val="Ingenafstan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Tilslutningsafgift reguleres hver den 01.01. efter stigningen i nettoprisindekset.</w:t>
      </w:r>
    </w:p>
    <w:p w14:paraId="7249D476" w14:textId="77777777" w:rsidR="00BE16A0" w:rsidRDefault="00BE16A0" w:rsidP="00BE16A0">
      <w:pPr>
        <w:pStyle w:val="Ingenafstand"/>
        <w:rPr>
          <w:rFonts w:ascii="Verdana" w:hAnsi="Verdana"/>
          <w:sz w:val="18"/>
          <w:szCs w:val="18"/>
        </w:rPr>
      </w:pPr>
    </w:p>
    <w:p w14:paraId="1568A729" w14:textId="77777777" w:rsidR="00BE16A0" w:rsidRDefault="00BE16A0" w:rsidP="00BE16A0">
      <w:pPr>
        <w:pStyle w:val="Ingenafstan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Vandafgifter reguleres hver den 01.01., ligeledes efter samme nettoprisindeks.</w:t>
      </w:r>
    </w:p>
    <w:p w14:paraId="6AE17FC5" w14:textId="77777777" w:rsidR="00BE16A0" w:rsidRDefault="00BE16A0" w:rsidP="00BE16A0">
      <w:pPr>
        <w:pStyle w:val="Ingenafstand"/>
        <w:rPr>
          <w:rFonts w:ascii="Verdana" w:hAnsi="Verdana"/>
          <w:sz w:val="20"/>
          <w:szCs w:val="20"/>
        </w:rPr>
      </w:pPr>
    </w:p>
    <w:p w14:paraId="67EFAB64" w14:textId="77777777" w:rsidR="00BE16A0" w:rsidRDefault="00BE16A0" w:rsidP="00BE16A0">
      <w:pPr>
        <w:pStyle w:val="Ingenafstand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DRIFTSBIDRAG</w:t>
      </w:r>
      <w:r>
        <w:rPr>
          <w:rFonts w:ascii="Verdana" w:hAnsi="Verdana"/>
          <w:b/>
          <w:bCs/>
          <w:sz w:val="20"/>
          <w:szCs w:val="20"/>
        </w:rPr>
        <w:t>:</w:t>
      </w:r>
    </w:p>
    <w:p w14:paraId="708EFADC" w14:textId="77777777" w:rsidR="00BE16A0" w:rsidRDefault="00BE16A0" w:rsidP="00BE16A0">
      <w:pPr>
        <w:pStyle w:val="Ingenafstand"/>
        <w:tabs>
          <w:tab w:val="left" w:pos="4536"/>
          <w:tab w:val="decimal" w:pos="5670"/>
        </w:tabs>
        <w:rPr>
          <w:rFonts w:ascii="Verdana" w:hAnsi="Verdana"/>
          <w:sz w:val="20"/>
          <w:szCs w:val="20"/>
        </w:rPr>
      </w:pPr>
    </w:p>
    <w:p w14:paraId="383ABA77" w14:textId="77777777" w:rsidR="00BE16A0" w:rsidRDefault="00BE16A0" w:rsidP="00BE16A0">
      <w:pPr>
        <w:pStyle w:val="Ingenafstand"/>
        <w:tabs>
          <w:tab w:val="left" w:pos="4536"/>
          <w:tab w:val="decimal" w:pos="567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Fast afgift</w:t>
      </w:r>
      <w:r>
        <w:rPr>
          <w:rFonts w:ascii="Verdana" w:hAnsi="Verdana"/>
          <w:sz w:val="18"/>
          <w:szCs w:val="18"/>
        </w:rPr>
        <w:tab/>
        <w:t>kr.</w:t>
      </w:r>
      <w:r>
        <w:rPr>
          <w:rFonts w:ascii="Verdana" w:hAnsi="Verdana"/>
          <w:sz w:val="18"/>
          <w:szCs w:val="18"/>
        </w:rPr>
        <w:tab/>
        <w:t>845,00</w:t>
      </w:r>
    </w:p>
    <w:p w14:paraId="40103A7A" w14:textId="77777777" w:rsidR="00BE16A0" w:rsidRDefault="00BE16A0" w:rsidP="00BE16A0">
      <w:pPr>
        <w:pStyle w:val="Ingenafstand"/>
        <w:tabs>
          <w:tab w:val="left" w:pos="4536"/>
          <w:tab w:val="decimal" w:pos="567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Målerleje</w:t>
      </w:r>
      <w:r>
        <w:rPr>
          <w:rFonts w:ascii="Verdana" w:hAnsi="Verdana"/>
          <w:sz w:val="18"/>
          <w:szCs w:val="18"/>
        </w:rPr>
        <w:tab/>
        <w:t>kr.</w:t>
      </w:r>
      <w:r>
        <w:rPr>
          <w:rFonts w:ascii="Verdana" w:hAnsi="Verdana"/>
          <w:sz w:val="18"/>
          <w:szCs w:val="18"/>
        </w:rPr>
        <w:tab/>
        <w:t>100,00</w:t>
      </w:r>
    </w:p>
    <w:p w14:paraId="49A02C97" w14:textId="77777777" w:rsidR="00BE16A0" w:rsidRDefault="00BE16A0" w:rsidP="00BE16A0">
      <w:pPr>
        <w:pStyle w:val="Ingenafstand"/>
        <w:tabs>
          <w:tab w:val="left" w:pos="4536"/>
          <w:tab w:val="decimal" w:pos="567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Forbrugsafgifter pr. m</w:t>
      </w:r>
      <w:r>
        <w:rPr>
          <w:rFonts w:ascii="Verdana" w:hAnsi="Verdana"/>
          <w:sz w:val="18"/>
          <w:szCs w:val="18"/>
          <w:vertAlign w:val="superscript"/>
        </w:rPr>
        <w:t>3</w:t>
      </w:r>
      <w:r>
        <w:rPr>
          <w:rFonts w:ascii="Verdana" w:hAnsi="Verdana"/>
          <w:sz w:val="18"/>
          <w:szCs w:val="18"/>
          <w:vertAlign w:val="superscript"/>
        </w:rPr>
        <w:tab/>
      </w:r>
      <w:r>
        <w:rPr>
          <w:rFonts w:ascii="Verdana" w:hAnsi="Verdana"/>
          <w:sz w:val="18"/>
          <w:szCs w:val="18"/>
        </w:rPr>
        <w:t>kr.</w:t>
      </w:r>
      <w:r>
        <w:rPr>
          <w:rFonts w:ascii="Verdana" w:hAnsi="Verdana"/>
          <w:sz w:val="18"/>
          <w:szCs w:val="18"/>
        </w:rPr>
        <w:tab/>
        <w:t>6,05</w:t>
      </w:r>
    </w:p>
    <w:p w14:paraId="20DB87A1" w14:textId="77777777" w:rsidR="00BE16A0" w:rsidRDefault="00BE16A0" w:rsidP="00BE16A0">
      <w:pPr>
        <w:pStyle w:val="Ingenafstand"/>
        <w:tabs>
          <w:tab w:val="left" w:pos="4536"/>
          <w:tab w:val="decimal" w:pos="567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Statsafgift pr. m</w:t>
      </w:r>
      <w:r>
        <w:rPr>
          <w:rFonts w:ascii="Verdana" w:hAnsi="Verdana"/>
          <w:sz w:val="18"/>
          <w:szCs w:val="18"/>
          <w:vertAlign w:val="superscript"/>
        </w:rPr>
        <w:t>3</w:t>
      </w:r>
      <w:r>
        <w:rPr>
          <w:rFonts w:ascii="Verdana" w:hAnsi="Verdana"/>
          <w:sz w:val="18"/>
          <w:szCs w:val="18"/>
        </w:rPr>
        <w:tab/>
        <w:t>kr.</w:t>
      </w:r>
      <w:r>
        <w:rPr>
          <w:rFonts w:ascii="Verdana" w:hAnsi="Verdana"/>
          <w:sz w:val="18"/>
          <w:szCs w:val="18"/>
        </w:rPr>
        <w:tab/>
        <w:t>6,18</w:t>
      </w:r>
    </w:p>
    <w:p w14:paraId="20EEFF1C" w14:textId="77777777" w:rsidR="00BE16A0" w:rsidRDefault="00BE16A0" w:rsidP="00BE16A0">
      <w:pPr>
        <w:pStyle w:val="Ingenafstand"/>
        <w:tabs>
          <w:tab w:val="left" w:pos="4536"/>
          <w:tab w:val="decimal" w:pos="567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Drikkevandsbidrag pr. m</w:t>
      </w:r>
      <w:r>
        <w:rPr>
          <w:rFonts w:ascii="Verdana" w:hAnsi="Verdana"/>
          <w:sz w:val="18"/>
          <w:szCs w:val="18"/>
          <w:vertAlign w:val="superscript"/>
        </w:rPr>
        <w:t>3</w:t>
      </w:r>
      <w:r>
        <w:rPr>
          <w:rFonts w:ascii="Verdana" w:hAnsi="Verdana"/>
          <w:sz w:val="18"/>
          <w:szCs w:val="18"/>
        </w:rPr>
        <w:tab/>
        <w:t>kr.</w:t>
      </w:r>
      <w:r>
        <w:rPr>
          <w:rFonts w:ascii="Verdana" w:hAnsi="Verdana"/>
          <w:sz w:val="18"/>
          <w:szCs w:val="18"/>
        </w:rPr>
        <w:tab/>
        <w:t>0,19</w:t>
      </w:r>
    </w:p>
    <w:p w14:paraId="0BBDA3ED" w14:textId="77777777" w:rsidR="00BE16A0" w:rsidRDefault="00BE16A0" w:rsidP="00BE16A0">
      <w:pPr>
        <w:pStyle w:val="Ingenafstand"/>
        <w:tabs>
          <w:tab w:val="left" w:pos="4536"/>
          <w:tab w:val="decimal" w:pos="567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Brandslukning pr. m</w:t>
      </w:r>
      <w:r>
        <w:rPr>
          <w:rFonts w:ascii="Verdana" w:hAnsi="Verdana"/>
          <w:sz w:val="18"/>
          <w:szCs w:val="18"/>
          <w:vertAlign w:val="superscript"/>
        </w:rPr>
        <w:t>3</w:t>
      </w:r>
      <w:r>
        <w:rPr>
          <w:rFonts w:ascii="Verdana" w:hAnsi="Verdana"/>
          <w:sz w:val="18"/>
          <w:szCs w:val="18"/>
        </w:rPr>
        <w:tab/>
        <w:t>kr.</w:t>
      </w:r>
      <w:r>
        <w:rPr>
          <w:rFonts w:ascii="Verdana" w:hAnsi="Verdana"/>
          <w:sz w:val="18"/>
          <w:szCs w:val="18"/>
        </w:rPr>
        <w:tab/>
        <w:t xml:space="preserve">15,50 </w:t>
      </w:r>
    </w:p>
    <w:p w14:paraId="05466AE8" w14:textId="77777777" w:rsidR="00BE16A0" w:rsidRDefault="00BE16A0" w:rsidP="00BE16A0">
      <w:pPr>
        <w:pStyle w:val="Ingenafstand"/>
        <w:tabs>
          <w:tab w:val="left" w:pos="4536"/>
          <w:tab w:val="decimal" w:pos="5670"/>
        </w:tabs>
        <w:rPr>
          <w:rFonts w:ascii="Verdana" w:hAnsi="Verdana"/>
          <w:sz w:val="18"/>
          <w:szCs w:val="18"/>
        </w:rPr>
      </w:pPr>
    </w:p>
    <w:p w14:paraId="797FF568" w14:textId="77777777" w:rsidR="00BE16A0" w:rsidRDefault="00BE16A0" w:rsidP="00BE16A0">
      <w:pPr>
        <w:pStyle w:val="Ingenafstand"/>
        <w:tabs>
          <w:tab w:val="left" w:pos="4536"/>
          <w:tab w:val="decimal" w:pos="5670"/>
        </w:tabs>
        <w:rPr>
          <w:rFonts w:ascii="Verdana" w:hAnsi="Verdana"/>
          <w:sz w:val="20"/>
          <w:szCs w:val="20"/>
        </w:rPr>
      </w:pPr>
    </w:p>
    <w:p w14:paraId="3CF6A0A6" w14:textId="77777777" w:rsidR="00BE16A0" w:rsidRDefault="00BE16A0" w:rsidP="00BE16A0">
      <w:pPr>
        <w:pStyle w:val="Ingenafstand"/>
        <w:tabs>
          <w:tab w:val="left" w:pos="4536"/>
          <w:tab w:val="decimal" w:pos="5670"/>
        </w:tabs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GEBYR</w:t>
      </w:r>
      <w:r>
        <w:rPr>
          <w:rFonts w:ascii="Verdana" w:hAnsi="Verdana"/>
          <w:b/>
          <w:bCs/>
          <w:sz w:val="20"/>
          <w:szCs w:val="20"/>
        </w:rPr>
        <w:t>:</w:t>
      </w:r>
    </w:p>
    <w:p w14:paraId="5C7DE289" w14:textId="77777777" w:rsidR="00BE16A0" w:rsidRDefault="00BE16A0" w:rsidP="00BE16A0">
      <w:pPr>
        <w:pStyle w:val="Ingenafstand"/>
        <w:tabs>
          <w:tab w:val="left" w:pos="4536"/>
          <w:tab w:val="decimal" w:pos="5670"/>
        </w:tabs>
        <w:rPr>
          <w:rFonts w:ascii="Verdana" w:hAnsi="Verdana"/>
          <w:sz w:val="20"/>
          <w:szCs w:val="20"/>
        </w:rPr>
      </w:pPr>
    </w:p>
    <w:p w14:paraId="646880A0" w14:textId="77777777" w:rsidR="00BE16A0" w:rsidRDefault="00BE16A0" w:rsidP="00BE16A0">
      <w:pPr>
        <w:pStyle w:val="Ingenafstand"/>
        <w:tabs>
          <w:tab w:val="left" w:pos="4536"/>
          <w:tab w:val="decimal" w:pos="567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Genåbning </w:t>
      </w:r>
      <w:r>
        <w:rPr>
          <w:rFonts w:ascii="Verdana" w:hAnsi="Verdana"/>
          <w:b/>
          <w:bCs/>
          <w:sz w:val="18"/>
          <w:szCs w:val="18"/>
        </w:rPr>
        <w:t>*)</w:t>
      </w:r>
      <w:r>
        <w:rPr>
          <w:rFonts w:ascii="Verdana" w:hAnsi="Verdana"/>
          <w:sz w:val="18"/>
          <w:szCs w:val="18"/>
        </w:rPr>
        <w:tab/>
        <w:t>kr.</w:t>
      </w:r>
      <w:r>
        <w:rPr>
          <w:rFonts w:ascii="Verdana" w:hAnsi="Verdana"/>
          <w:sz w:val="18"/>
          <w:szCs w:val="18"/>
        </w:rPr>
        <w:tab/>
        <w:t>3.500,00</w:t>
      </w:r>
    </w:p>
    <w:p w14:paraId="181B78AF" w14:textId="77777777" w:rsidR="00BE16A0" w:rsidRDefault="00BE16A0" w:rsidP="00BE16A0">
      <w:pPr>
        <w:pStyle w:val="Ingenafstand"/>
        <w:tabs>
          <w:tab w:val="left" w:pos="4536"/>
          <w:tab w:val="decimal" w:pos="567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Rykkergebyr pr. stk.</w:t>
      </w:r>
      <w:r>
        <w:rPr>
          <w:rFonts w:ascii="Verdana" w:hAnsi="Verdana"/>
          <w:sz w:val="18"/>
          <w:szCs w:val="18"/>
        </w:rPr>
        <w:tab/>
        <w:t>kr.</w:t>
      </w:r>
      <w:r>
        <w:rPr>
          <w:rFonts w:ascii="Verdana" w:hAnsi="Verdana"/>
          <w:sz w:val="18"/>
          <w:szCs w:val="18"/>
        </w:rPr>
        <w:tab/>
        <w:t>100,00</w:t>
      </w:r>
    </w:p>
    <w:p w14:paraId="70F17D08" w14:textId="77777777" w:rsidR="00BE16A0" w:rsidRDefault="00BE16A0" w:rsidP="00BE16A0">
      <w:pPr>
        <w:pStyle w:val="Ingenafstand"/>
        <w:tabs>
          <w:tab w:val="left" w:pos="4536"/>
          <w:tab w:val="decimal" w:pos="567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Mægleroplysninger</w:t>
      </w:r>
      <w:r>
        <w:rPr>
          <w:rFonts w:ascii="Verdana" w:hAnsi="Verdana"/>
          <w:sz w:val="18"/>
          <w:szCs w:val="18"/>
        </w:rPr>
        <w:tab/>
        <w:t>kr.</w:t>
      </w:r>
      <w:r>
        <w:rPr>
          <w:rFonts w:ascii="Verdana" w:hAnsi="Verdana"/>
          <w:sz w:val="18"/>
          <w:szCs w:val="18"/>
        </w:rPr>
        <w:tab/>
        <w:t>250,00</w:t>
      </w:r>
    </w:p>
    <w:p w14:paraId="7B56833B" w14:textId="77777777" w:rsidR="00BE16A0" w:rsidRDefault="00BE16A0" w:rsidP="00BE16A0">
      <w:pPr>
        <w:pStyle w:val="Ingenafstand"/>
        <w:tabs>
          <w:tab w:val="left" w:pos="4536"/>
          <w:tab w:val="decimal" w:pos="567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Flytte-/ejerskiftegebyr</w:t>
      </w:r>
      <w:r>
        <w:rPr>
          <w:rFonts w:ascii="Verdana" w:hAnsi="Verdana"/>
          <w:sz w:val="18"/>
          <w:szCs w:val="18"/>
        </w:rPr>
        <w:tab/>
        <w:t>kr.</w:t>
      </w:r>
      <w:r>
        <w:rPr>
          <w:rFonts w:ascii="Verdana" w:hAnsi="Verdana"/>
          <w:sz w:val="18"/>
          <w:szCs w:val="18"/>
        </w:rPr>
        <w:tab/>
        <w:t>150,00</w:t>
      </w:r>
    </w:p>
    <w:p w14:paraId="40F55ADB" w14:textId="77777777" w:rsidR="00BE16A0" w:rsidRDefault="00BE16A0" w:rsidP="00BE16A0">
      <w:pPr>
        <w:pStyle w:val="Ingenafstand"/>
        <w:tabs>
          <w:tab w:val="left" w:pos="4536"/>
          <w:tab w:val="decimal" w:pos="5670"/>
        </w:tabs>
        <w:rPr>
          <w:rFonts w:ascii="Verdana" w:hAnsi="Verdana"/>
          <w:sz w:val="18"/>
          <w:szCs w:val="18"/>
        </w:rPr>
      </w:pPr>
    </w:p>
    <w:p w14:paraId="1FAB571B" w14:textId="77777777" w:rsidR="00BE16A0" w:rsidRDefault="00BE16A0" w:rsidP="00BE16A0">
      <w:pPr>
        <w:pStyle w:val="Ingenafstand"/>
        <w:tabs>
          <w:tab w:val="left" w:pos="4536"/>
          <w:tab w:val="decimal" w:pos="5670"/>
        </w:tabs>
        <w:rPr>
          <w:rFonts w:ascii="Verdana" w:hAnsi="Verdana"/>
          <w:sz w:val="18"/>
          <w:szCs w:val="18"/>
        </w:rPr>
      </w:pPr>
    </w:p>
    <w:p w14:paraId="0B396E98" w14:textId="77777777" w:rsidR="00BE16A0" w:rsidRDefault="00BE16A0" w:rsidP="00BE16A0">
      <w:pPr>
        <w:pStyle w:val="Ingenafstand"/>
        <w:tabs>
          <w:tab w:val="left" w:pos="4536"/>
          <w:tab w:val="decimal" w:pos="5670"/>
        </w:tabs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*) plus faktiske omkostninger</w:t>
      </w:r>
    </w:p>
    <w:p w14:paraId="35547125" w14:textId="77777777" w:rsidR="00BE16A0" w:rsidRDefault="00BE16A0" w:rsidP="00BE16A0">
      <w:pPr>
        <w:tabs>
          <w:tab w:val="left" w:pos="4536"/>
          <w:tab w:val="decimal" w:pos="5670"/>
        </w:tabs>
        <w:spacing w:after="120"/>
        <w:rPr>
          <w:rFonts w:ascii="Verdana" w:hAnsi="Verdana"/>
          <w:b/>
          <w:bCs/>
          <w:color w:val="000000" w:themeColor="tex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14:paraId="03856D90" w14:textId="77777777" w:rsidR="00BE16A0" w:rsidRDefault="00BE16A0" w:rsidP="00BE16A0">
      <w:pPr>
        <w:tabs>
          <w:tab w:val="left" w:pos="4536"/>
          <w:tab w:val="decimal" w:pos="5670"/>
        </w:tabs>
        <w:spacing w:after="120"/>
        <w:rPr>
          <w:rFonts w:ascii="Verdana" w:hAnsi="Verdana"/>
          <w:color w:val="000000" w:themeColor="tex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14:paraId="30C8EDFA" w14:textId="77777777" w:rsidR="00BE16A0" w:rsidRDefault="00BE16A0" w:rsidP="00BE16A0">
      <w:pPr>
        <w:tabs>
          <w:tab w:val="left" w:pos="4536"/>
          <w:tab w:val="decimal" w:pos="5670"/>
        </w:tabs>
        <w:spacing w:after="120"/>
        <w:rPr>
          <w:rFonts w:ascii="Verdana" w:hAnsi="Verdana"/>
          <w:color w:val="000000" w:themeColor="tex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14:paraId="275E604C" w14:textId="77777777" w:rsidR="00BE16A0" w:rsidRDefault="00BE16A0" w:rsidP="00BE16A0">
      <w:pPr>
        <w:tabs>
          <w:tab w:val="left" w:pos="4536"/>
          <w:tab w:val="decimal" w:pos="5670"/>
        </w:tabs>
        <w:spacing w:after="120"/>
        <w:rPr>
          <w:rFonts w:ascii="Verdana" w:hAnsi="Verdana"/>
          <w:color w:val="000000" w:themeColor="tex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14:paraId="6AA0FA3B" w14:textId="77777777" w:rsidR="00BE16A0" w:rsidRDefault="00BE16A0" w:rsidP="00BE16A0">
      <w:pPr>
        <w:tabs>
          <w:tab w:val="left" w:pos="4536"/>
          <w:tab w:val="decimal" w:pos="5670"/>
        </w:tabs>
        <w:spacing w:after="120"/>
        <w:rPr>
          <w:rFonts w:ascii="Verdana" w:hAnsi="Verdana"/>
          <w:color w:val="000000" w:themeColor="tex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14:paraId="3CAC933C" w14:textId="77777777" w:rsidR="00BE16A0" w:rsidRDefault="00BE16A0" w:rsidP="00BE16A0">
      <w:pPr>
        <w:tabs>
          <w:tab w:val="left" w:pos="4536"/>
          <w:tab w:val="decimal" w:pos="5670"/>
        </w:tabs>
        <w:spacing w:after="120"/>
        <w:rPr>
          <w:rFonts w:ascii="Verdana" w:hAnsi="Verdana"/>
          <w:color w:val="000000" w:themeColor="tex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14:paraId="43992A8E" w14:textId="77777777" w:rsidR="00BE16A0" w:rsidRDefault="00BE16A0" w:rsidP="00BE16A0">
      <w:pPr>
        <w:tabs>
          <w:tab w:val="left" w:pos="4536"/>
          <w:tab w:val="decimal" w:pos="5670"/>
        </w:tabs>
        <w:spacing w:after="120"/>
        <w:rPr>
          <w:rFonts w:ascii="Verdana" w:hAnsi="Verdana"/>
          <w:color w:val="000000" w:themeColor="tex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14:paraId="6602678B" w14:textId="77777777" w:rsidR="00BE16A0" w:rsidRDefault="00BE16A0" w:rsidP="00BE16A0">
      <w:pPr>
        <w:tabs>
          <w:tab w:val="left" w:pos="4536"/>
          <w:tab w:val="decimal" w:pos="5670"/>
        </w:tabs>
        <w:spacing w:after="120"/>
        <w:rPr>
          <w:rFonts w:ascii="Verdana" w:hAnsi="Verdana"/>
          <w:color w:val="000000" w:themeColor="tex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14:paraId="054B3729" w14:textId="77777777" w:rsidR="00BE16A0" w:rsidRDefault="00BE16A0" w:rsidP="00BE16A0">
      <w:pPr>
        <w:tabs>
          <w:tab w:val="left" w:pos="4536"/>
          <w:tab w:val="decimal" w:pos="5670"/>
        </w:tabs>
        <w:spacing w:after="120"/>
        <w:rPr>
          <w:rFonts w:ascii="Verdana" w:hAnsi="Verdana"/>
          <w:color w:val="000000" w:themeColor="tex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14:paraId="318FD672" w14:textId="77777777" w:rsidR="00BE16A0" w:rsidRDefault="00BE16A0" w:rsidP="00BE16A0">
      <w:pPr>
        <w:tabs>
          <w:tab w:val="left" w:pos="4536"/>
          <w:tab w:val="decimal" w:pos="5670"/>
        </w:tabs>
        <w:spacing w:after="120"/>
        <w:rPr>
          <w:rFonts w:ascii="Verdana" w:hAnsi="Verdana"/>
          <w:color w:val="000000" w:themeColor="tex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14:paraId="76228FE1" w14:textId="77777777" w:rsidR="00BE16A0" w:rsidRDefault="00BE16A0" w:rsidP="00BE16A0">
      <w:pPr>
        <w:tabs>
          <w:tab w:val="left" w:pos="4536"/>
          <w:tab w:val="decimal" w:pos="5670"/>
        </w:tabs>
        <w:spacing w:after="120"/>
        <w:rPr>
          <w:rFonts w:ascii="Verdana" w:hAnsi="Verdana"/>
          <w:color w:val="000000" w:themeColor="tex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14:paraId="26F69AFC" w14:textId="77777777" w:rsidR="00BE16A0" w:rsidRDefault="00BE16A0" w:rsidP="00BE16A0">
      <w:pPr>
        <w:tabs>
          <w:tab w:val="left" w:pos="4536"/>
          <w:tab w:val="decimal" w:pos="5670"/>
        </w:tabs>
        <w:spacing w:after="120"/>
        <w:rPr>
          <w:rFonts w:ascii="Verdana" w:hAnsi="Verdana"/>
          <w:color w:val="000000" w:themeColor="tex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14:paraId="5DA46CEB" w14:textId="77777777" w:rsidR="00BE16A0" w:rsidRDefault="00BE16A0" w:rsidP="00BE16A0">
      <w:pPr>
        <w:spacing w:after="120"/>
        <w:rPr>
          <w:rFonts w:ascii="Verdana" w:hAnsi="Verdana"/>
          <w:color w:val="000000" w:themeColor="tex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14:paraId="07F35621" w14:textId="77777777" w:rsidR="00BE16A0" w:rsidRDefault="00BE16A0" w:rsidP="00BE16A0">
      <w:pPr>
        <w:spacing w:after="120"/>
        <w:rPr>
          <w:rFonts w:ascii="Verdana" w:hAnsi="Verdana"/>
          <w:b/>
          <w:b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ANLÆGSBIDRAG:</w:t>
      </w:r>
    </w:p>
    <w:p w14:paraId="1D3BF2E7" w14:textId="77777777" w:rsidR="00BE16A0" w:rsidRDefault="00BE16A0" w:rsidP="00BE16A0">
      <w:pPr>
        <w:spacing w:after="120"/>
        <w:rPr>
          <w:rFonts w:ascii="Verdana" w:hAnsi="Verdana"/>
          <w:b/>
          <w:bCs/>
          <w:color w:val="000000" w:themeColor="tex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color w:val="000000" w:themeColor="tex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GRUNDTAKST pr. beboelsesenhed:</w:t>
      </w:r>
    </w:p>
    <w:p w14:paraId="1FE24343" w14:textId="0C424620" w:rsidR="00BE16A0" w:rsidRDefault="00BE16A0" w:rsidP="00BE16A0">
      <w:pPr>
        <w:spacing w:after="120"/>
        <w:rPr>
          <w:rFonts w:ascii="Verdana" w:hAnsi="Verdana"/>
          <w:color w:val="000000" w:themeColor="tex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color w:val="000000" w:themeColor="tex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hAnsi="Verdana"/>
          <w:color w:val="000000" w:themeColor="tex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hAnsi="Verdana"/>
          <w:color w:val="000000" w:themeColor="tex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Hovedanlæg kr. 4.800,00</w:t>
      </w:r>
      <w:r>
        <w:rPr>
          <w:rFonts w:ascii="Verdana" w:hAnsi="Verdana"/>
          <w:color w:val="000000" w:themeColor="tex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ab/>
        <w:t>Forsyningsanlæg kr. 9.665.00</w:t>
      </w:r>
    </w:p>
    <w:p w14:paraId="463B35C9" w14:textId="77777777" w:rsidR="00BE16A0" w:rsidRDefault="00BE16A0" w:rsidP="00BE16A0">
      <w:pPr>
        <w:spacing w:after="120"/>
        <w:rPr>
          <w:rFonts w:ascii="Verdana" w:hAnsi="Verdana"/>
          <w:b/>
          <w:bCs/>
          <w:color w:val="000000" w:themeColor="tex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color w:val="000000" w:themeColor="tex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Fordelingsnøgler:</w:t>
      </w:r>
    </w:p>
    <w:p w14:paraId="688B2EB1" w14:textId="77777777" w:rsidR="00BE16A0" w:rsidRDefault="00BE16A0" w:rsidP="00BE16A0">
      <w:pPr>
        <w:tabs>
          <w:tab w:val="decimal" w:pos="3402"/>
          <w:tab w:val="decimal" w:pos="3686"/>
          <w:tab w:val="decimal" w:pos="5103"/>
        </w:tabs>
        <w:spacing w:after="120"/>
        <w:rPr>
          <w:rFonts w:ascii="Verdana" w:hAnsi="Verdana"/>
          <w:color w:val="000000" w:themeColor="tex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Verdana" w:hAnsi="Verdana"/>
          <w:color w:val="000000" w:themeColor="tex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Enfamiliesbolig</w:t>
      </w:r>
      <w:proofErr w:type="spellEnd"/>
      <w:r>
        <w:rPr>
          <w:rFonts w:ascii="Verdana" w:hAnsi="Verdana"/>
          <w:color w:val="000000" w:themeColor="tex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hAnsi="Verdana"/>
          <w:color w:val="000000" w:themeColor="tex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ab/>
        <w:t>1,0</w:t>
      </w:r>
      <w:r>
        <w:rPr>
          <w:rFonts w:ascii="Verdana" w:hAnsi="Verdana"/>
          <w:color w:val="000000" w:themeColor="tex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hAnsi="Verdana"/>
          <w:color w:val="000000" w:themeColor="tex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hAnsi="Verdana"/>
          <w:color w:val="000000" w:themeColor="tex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ab/>
        <w:t>1,0</w:t>
      </w:r>
    </w:p>
    <w:p w14:paraId="3E8B31DD" w14:textId="77777777" w:rsidR="00BE16A0" w:rsidRDefault="00BE16A0" w:rsidP="00BE16A0">
      <w:pPr>
        <w:pStyle w:val="Ingenafstand"/>
        <w:tabs>
          <w:tab w:val="decimal" w:pos="3686"/>
          <w:tab w:val="decimal" w:pos="3969"/>
          <w:tab w:val="decimal" w:pos="5103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Lejlighed &amp; tæt/lav bebyggelse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14:paraId="7D04C4E5" w14:textId="77777777" w:rsidR="00BE16A0" w:rsidRDefault="00BE16A0" w:rsidP="00BE16A0">
      <w:pPr>
        <w:pStyle w:val="Ingenafstand"/>
        <w:tabs>
          <w:tab w:val="decimal" w:pos="3686"/>
          <w:tab w:val="decimal" w:pos="5103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(fælles stikledning)</w:t>
      </w:r>
      <w:r>
        <w:rPr>
          <w:rFonts w:ascii="Verdana" w:hAnsi="Verdana"/>
          <w:sz w:val="16"/>
          <w:szCs w:val="16"/>
        </w:rPr>
        <w:tab/>
        <w:t>0,9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0,9</w:t>
      </w:r>
    </w:p>
    <w:p w14:paraId="3B028EAF" w14:textId="77777777" w:rsidR="00BE16A0" w:rsidRDefault="00BE16A0" w:rsidP="00BE16A0">
      <w:pPr>
        <w:pStyle w:val="Ingenafstand"/>
        <w:tabs>
          <w:tab w:val="decimal" w:pos="3686"/>
          <w:tab w:val="decimal" w:pos="5103"/>
        </w:tabs>
        <w:rPr>
          <w:rFonts w:ascii="Verdana" w:hAnsi="Verdana"/>
          <w:sz w:val="16"/>
          <w:szCs w:val="16"/>
        </w:rPr>
      </w:pPr>
    </w:p>
    <w:p w14:paraId="6C28B566" w14:textId="77777777" w:rsidR="00BE16A0" w:rsidRDefault="00BE16A0" w:rsidP="00BE16A0">
      <w:pPr>
        <w:pStyle w:val="Ingenafstand"/>
        <w:tabs>
          <w:tab w:val="decimal" w:pos="3686"/>
          <w:tab w:val="decimal" w:pos="5103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Sommerhus</w:t>
      </w:r>
      <w:r>
        <w:rPr>
          <w:rFonts w:ascii="Verdana" w:hAnsi="Verdana"/>
          <w:sz w:val="16"/>
          <w:szCs w:val="16"/>
        </w:rPr>
        <w:tab/>
        <w:t>1,0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1,0</w:t>
      </w:r>
    </w:p>
    <w:p w14:paraId="70C4047C" w14:textId="77777777" w:rsidR="00BE16A0" w:rsidRDefault="00BE16A0" w:rsidP="00BE16A0">
      <w:pPr>
        <w:pStyle w:val="Ingenafstand"/>
        <w:tabs>
          <w:tab w:val="decimal" w:pos="3686"/>
          <w:tab w:val="decimal" w:pos="5103"/>
        </w:tabs>
        <w:rPr>
          <w:rFonts w:ascii="Verdana" w:hAnsi="Verdana"/>
          <w:sz w:val="16"/>
          <w:szCs w:val="16"/>
        </w:rPr>
      </w:pPr>
    </w:p>
    <w:p w14:paraId="2AED01C2" w14:textId="77777777" w:rsidR="00BE16A0" w:rsidRDefault="00BE16A0" w:rsidP="00BE16A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Mindre erhverv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14:paraId="61693AED" w14:textId="77777777" w:rsidR="00BE16A0" w:rsidRDefault="00BE16A0" w:rsidP="00BE16A0">
      <w:pPr>
        <w:tabs>
          <w:tab w:val="decimal" w:pos="3686"/>
          <w:tab w:val="decimal" w:pos="5103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(forretning, kontor, værksted)</w:t>
      </w:r>
      <w:r>
        <w:rPr>
          <w:rFonts w:ascii="Verdana" w:hAnsi="Verdana"/>
          <w:sz w:val="16"/>
          <w:szCs w:val="16"/>
        </w:rPr>
        <w:tab/>
        <w:t>1,0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1,0</w:t>
      </w:r>
    </w:p>
    <w:p w14:paraId="1D0692EE" w14:textId="77777777" w:rsidR="00BE16A0" w:rsidRDefault="00BE16A0" w:rsidP="00BE16A0">
      <w:pPr>
        <w:pStyle w:val="Ingenafstand"/>
        <w:rPr>
          <w:rFonts w:ascii="Verdana" w:hAnsi="Verdana"/>
          <w:sz w:val="16"/>
          <w:szCs w:val="16"/>
        </w:rPr>
      </w:pPr>
    </w:p>
    <w:p w14:paraId="203F7F77" w14:textId="77777777" w:rsidR="00BE16A0" w:rsidRDefault="00BE16A0" w:rsidP="00BE16A0">
      <w:pPr>
        <w:pStyle w:val="Ingenafstan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Større erhverv</w:t>
      </w:r>
    </w:p>
    <w:p w14:paraId="3F09CB40" w14:textId="77777777" w:rsidR="00BE16A0" w:rsidRDefault="00BE16A0" w:rsidP="00BE16A0">
      <w:pPr>
        <w:pStyle w:val="Ingenafstand"/>
        <w:tabs>
          <w:tab w:val="decimal" w:pos="3686"/>
          <w:tab w:val="decimal" w:pos="5103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(restauration, </w:t>
      </w:r>
      <w:proofErr w:type="spellStart"/>
      <w:r>
        <w:rPr>
          <w:rFonts w:ascii="Verdana" w:hAnsi="Verdana"/>
          <w:sz w:val="16"/>
          <w:szCs w:val="16"/>
        </w:rPr>
        <w:t>daginst</w:t>
      </w:r>
      <w:proofErr w:type="spellEnd"/>
      <w:r>
        <w:rPr>
          <w:rFonts w:ascii="Verdana" w:hAnsi="Verdana"/>
          <w:sz w:val="16"/>
          <w:szCs w:val="16"/>
        </w:rPr>
        <w:t>., og lign.)</w:t>
      </w:r>
      <w:r>
        <w:rPr>
          <w:rFonts w:ascii="Verdana" w:hAnsi="Verdana"/>
          <w:sz w:val="16"/>
          <w:szCs w:val="16"/>
        </w:rPr>
        <w:tab/>
        <w:t>2,0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2,0</w:t>
      </w:r>
    </w:p>
    <w:p w14:paraId="75C739FA" w14:textId="77777777" w:rsidR="00BE16A0" w:rsidRDefault="00BE16A0" w:rsidP="00BE16A0">
      <w:pPr>
        <w:pStyle w:val="Ingenafstand"/>
        <w:tabs>
          <w:tab w:val="decimal" w:pos="3686"/>
          <w:tab w:val="decimal" w:pos="5103"/>
        </w:tabs>
        <w:rPr>
          <w:rFonts w:ascii="Verdana" w:hAnsi="Verdana"/>
          <w:sz w:val="16"/>
          <w:szCs w:val="16"/>
        </w:rPr>
      </w:pPr>
    </w:p>
    <w:p w14:paraId="770822F4" w14:textId="77777777" w:rsidR="00BE16A0" w:rsidRDefault="00BE16A0" w:rsidP="00BE16A0">
      <w:pPr>
        <w:pStyle w:val="Ingenafstand"/>
        <w:tabs>
          <w:tab w:val="decimal" w:pos="3686"/>
          <w:tab w:val="decimal" w:pos="5103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Landbrug uden besætning</w:t>
      </w:r>
    </w:p>
    <w:p w14:paraId="0E31E3A7" w14:textId="77777777" w:rsidR="00BE16A0" w:rsidRDefault="00BE16A0" w:rsidP="00BE16A0">
      <w:pPr>
        <w:pStyle w:val="Ingenafstand"/>
        <w:tabs>
          <w:tab w:val="decimal" w:pos="3686"/>
          <w:tab w:val="decimal" w:pos="5103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(inkl. Beboelse)</w:t>
      </w:r>
      <w:r>
        <w:rPr>
          <w:rFonts w:ascii="Verdana" w:hAnsi="Verdana"/>
          <w:sz w:val="16"/>
          <w:szCs w:val="16"/>
        </w:rPr>
        <w:tab/>
        <w:t>2,0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2,0</w:t>
      </w:r>
    </w:p>
    <w:p w14:paraId="2AF73EA2" w14:textId="77777777" w:rsidR="00BE16A0" w:rsidRDefault="00BE16A0" w:rsidP="00BE16A0">
      <w:pPr>
        <w:pStyle w:val="Ingenafstand"/>
        <w:tabs>
          <w:tab w:val="decimal" w:pos="3686"/>
          <w:tab w:val="decimal" w:pos="5103"/>
        </w:tabs>
        <w:rPr>
          <w:rFonts w:ascii="Verdana" w:hAnsi="Verdana"/>
          <w:sz w:val="16"/>
          <w:szCs w:val="16"/>
        </w:rPr>
      </w:pPr>
    </w:p>
    <w:p w14:paraId="6A2A92D5" w14:textId="77777777" w:rsidR="00BE16A0" w:rsidRDefault="00BE16A0" w:rsidP="00BE16A0">
      <w:pPr>
        <w:pStyle w:val="Ingenafstand"/>
        <w:tabs>
          <w:tab w:val="decimal" w:pos="3686"/>
          <w:tab w:val="decimal" w:pos="5103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Tillæg for åbent land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2,0</w:t>
      </w:r>
    </w:p>
    <w:p w14:paraId="7E4FE83E" w14:textId="77777777" w:rsidR="00BE16A0" w:rsidRDefault="00BE16A0" w:rsidP="00BE16A0">
      <w:pPr>
        <w:pStyle w:val="Ingenafstand"/>
        <w:tabs>
          <w:tab w:val="decimal" w:pos="3686"/>
          <w:tab w:val="decimal" w:pos="5103"/>
        </w:tabs>
        <w:rPr>
          <w:rFonts w:ascii="Verdana" w:hAnsi="Verdana"/>
          <w:sz w:val="16"/>
          <w:szCs w:val="16"/>
        </w:rPr>
      </w:pPr>
    </w:p>
    <w:p w14:paraId="5A8D7DD2" w14:textId="77777777" w:rsidR="00BE16A0" w:rsidRDefault="00BE16A0" w:rsidP="00BE16A0">
      <w:pPr>
        <w:pStyle w:val="Ingenafstand"/>
        <w:tabs>
          <w:tab w:val="decimal" w:pos="3686"/>
          <w:tab w:val="decimal" w:pos="5103"/>
        </w:tabs>
        <w:rPr>
          <w:rFonts w:ascii="Verdana" w:hAnsi="Verdana"/>
          <w:sz w:val="16"/>
          <w:szCs w:val="16"/>
        </w:rPr>
      </w:pPr>
    </w:p>
    <w:p w14:paraId="0120BF54" w14:textId="77777777" w:rsidR="00BE16A0" w:rsidRDefault="00BE16A0" w:rsidP="00BE16A0">
      <w:pPr>
        <w:pStyle w:val="Ingenafstand"/>
        <w:tabs>
          <w:tab w:val="decimal" w:pos="3686"/>
          <w:tab w:val="decimal" w:pos="5103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Ved vandforbrug over 500m</w:t>
      </w:r>
      <w:r>
        <w:rPr>
          <w:rFonts w:ascii="Verdana" w:hAnsi="Verdana"/>
          <w:sz w:val="16"/>
          <w:szCs w:val="16"/>
          <w:vertAlign w:val="superscript"/>
        </w:rPr>
        <w:t>3</w:t>
      </w:r>
      <w:r>
        <w:rPr>
          <w:rFonts w:ascii="Verdana" w:hAnsi="Verdana"/>
          <w:sz w:val="16"/>
          <w:szCs w:val="16"/>
        </w:rPr>
        <w:t>/år anvendes følgende fordelingsnøgler:</w:t>
      </w:r>
    </w:p>
    <w:p w14:paraId="6058AB6B" w14:textId="77777777" w:rsidR="00BE16A0" w:rsidRDefault="00BE16A0" w:rsidP="00BE16A0">
      <w:pPr>
        <w:pStyle w:val="Ingenafstand"/>
        <w:tabs>
          <w:tab w:val="decimal" w:pos="3686"/>
          <w:tab w:val="decimal" w:pos="5103"/>
        </w:tabs>
        <w:rPr>
          <w:rFonts w:ascii="Verdana" w:hAnsi="Verdana"/>
          <w:sz w:val="16"/>
          <w:szCs w:val="16"/>
        </w:rPr>
      </w:pPr>
    </w:p>
    <w:p w14:paraId="44B500AA" w14:textId="77777777" w:rsidR="00BE16A0" w:rsidRDefault="00BE16A0" w:rsidP="00BE16A0">
      <w:pPr>
        <w:pStyle w:val="Ingenafstand"/>
        <w:tabs>
          <w:tab w:val="decimal" w:pos="3686"/>
          <w:tab w:val="decimal" w:pos="5103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500m</w:t>
      </w:r>
      <w:r>
        <w:rPr>
          <w:rFonts w:ascii="Verdana" w:hAnsi="Verdana"/>
          <w:sz w:val="16"/>
          <w:szCs w:val="16"/>
          <w:vertAlign w:val="superscript"/>
        </w:rPr>
        <w:t>3</w:t>
      </w:r>
      <w:r>
        <w:rPr>
          <w:rFonts w:ascii="Verdana" w:hAnsi="Verdana"/>
          <w:sz w:val="16"/>
          <w:szCs w:val="16"/>
        </w:rPr>
        <w:t xml:space="preserve"> – 1.000m</w:t>
      </w:r>
      <w:r>
        <w:rPr>
          <w:rFonts w:ascii="Verdana" w:hAnsi="Verdana"/>
          <w:sz w:val="16"/>
          <w:szCs w:val="16"/>
          <w:vertAlign w:val="superscript"/>
        </w:rPr>
        <w:t>3</w:t>
      </w:r>
      <w:r>
        <w:rPr>
          <w:rFonts w:ascii="Verdana" w:hAnsi="Verdana"/>
          <w:sz w:val="16"/>
          <w:szCs w:val="16"/>
          <w:vertAlign w:val="superscript"/>
        </w:rPr>
        <w:tab/>
      </w:r>
      <w:r>
        <w:rPr>
          <w:rFonts w:ascii="Verdana" w:hAnsi="Verdana"/>
          <w:sz w:val="16"/>
          <w:szCs w:val="16"/>
        </w:rPr>
        <w:t>2,0-3,5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2,0-3,5</w:t>
      </w:r>
    </w:p>
    <w:p w14:paraId="6EE74210" w14:textId="77777777" w:rsidR="00BE16A0" w:rsidRDefault="00BE16A0" w:rsidP="00BE16A0">
      <w:pPr>
        <w:pStyle w:val="Ingenafstand"/>
        <w:tabs>
          <w:tab w:val="decimal" w:pos="3686"/>
          <w:tab w:val="decimal" w:pos="5103"/>
        </w:tabs>
        <w:rPr>
          <w:rFonts w:ascii="Verdana" w:hAnsi="Verdana"/>
          <w:sz w:val="16"/>
          <w:szCs w:val="16"/>
        </w:rPr>
      </w:pPr>
    </w:p>
    <w:p w14:paraId="38DE4484" w14:textId="77777777" w:rsidR="00BE16A0" w:rsidRDefault="00BE16A0" w:rsidP="00BE16A0">
      <w:pPr>
        <w:pStyle w:val="Ingenafstand"/>
        <w:tabs>
          <w:tab w:val="decimal" w:pos="3686"/>
          <w:tab w:val="decimal" w:pos="5103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1.001m</w:t>
      </w:r>
      <w:r>
        <w:rPr>
          <w:rFonts w:ascii="Verdana" w:hAnsi="Verdana"/>
          <w:sz w:val="16"/>
          <w:szCs w:val="16"/>
          <w:vertAlign w:val="superscript"/>
        </w:rPr>
        <w:t>3</w:t>
      </w:r>
      <w:r>
        <w:rPr>
          <w:rFonts w:ascii="Verdana" w:hAnsi="Verdana"/>
          <w:sz w:val="16"/>
          <w:szCs w:val="16"/>
        </w:rPr>
        <w:t xml:space="preserve"> – 2.500m</w:t>
      </w:r>
      <w:r>
        <w:rPr>
          <w:rFonts w:ascii="Verdana" w:hAnsi="Verdana"/>
          <w:sz w:val="16"/>
          <w:szCs w:val="16"/>
          <w:vertAlign w:val="superscript"/>
        </w:rPr>
        <w:t>3</w:t>
      </w:r>
      <w:r>
        <w:rPr>
          <w:rFonts w:ascii="Verdana" w:hAnsi="Verdana"/>
          <w:sz w:val="16"/>
          <w:szCs w:val="16"/>
        </w:rPr>
        <w:tab/>
        <w:t>3,7-7,0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3,5-7,0</w:t>
      </w:r>
    </w:p>
    <w:p w14:paraId="41F75A96" w14:textId="77777777" w:rsidR="00BE16A0" w:rsidRDefault="00BE16A0" w:rsidP="00BE16A0">
      <w:pPr>
        <w:pStyle w:val="Ingenafstand"/>
        <w:tabs>
          <w:tab w:val="decimal" w:pos="3686"/>
          <w:tab w:val="decimal" w:pos="5103"/>
        </w:tabs>
        <w:rPr>
          <w:rFonts w:ascii="Verdana" w:hAnsi="Verdana"/>
          <w:sz w:val="16"/>
          <w:szCs w:val="16"/>
        </w:rPr>
      </w:pPr>
    </w:p>
    <w:p w14:paraId="495B1624" w14:textId="77777777" w:rsidR="00BE16A0" w:rsidRDefault="00BE16A0" w:rsidP="00BE16A0">
      <w:pPr>
        <w:pStyle w:val="Ingenafstand"/>
        <w:tabs>
          <w:tab w:val="decimal" w:pos="3686"/>
          <w:tab w:val="decimal" w:pos="5103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2.501m</w:t>
      </w:r>
      <w:r>
        <w:rPr>
          <w:rFonts w:ascii="Verdana" w:hAnsi="Verdana"/>
          <w:sz w:val="16"/>
          <w:szCs w:val="16"/>
          <w:vertAlign w:val="superscript"/>
        </w:rPr>
        <w:t xml:space="preserve">3 </w:t>
      </w:r>
      <w:r>
        <w:rPr>
          <w:rFonts w:ascii="Verdana" w:hAnsi="Verdana"/>
          <w:sz w:val="16"/>
          <w:szCs w:val="16"/>
        </w:rPr>
        <w:t>– 5.000m</w:t>
      </w:r>
      <w:r>
        <w:rPr>
          <w:rFonts w:ascii="Verdana" w:hAnsi="Verdana"/>
          <w:sz w:val="16"/>
          <w:szCs w:val="16"/>
          <w:vertAlign w:val="superscript"/>
        </w:rPr>
        <w:t>3</w:t>
      </w:r>
      <w:r>
        <w:rPr>
          <w:rFonts w:ascii="Verdana" w:hAnsi="Verdana"/>
          <w:sz w:val="16"/>
          <w:szCs w:val="16"/>
        </w:rPr>
        <w:tab/>
        <w:t>7,0-11,5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7,0-11,5</w:t>
      </w:r>
    </w:p>
    <w:p w14:paraId="466D4143" w14:textId="77777777" w:rsidR="00BE16A0" w:rsidRDefault="00BE16A0" w:rsidP="00BE16A0">
      <w:pPr>
        <w:pStyle w:val="Ingenafstand"/>
        <w:tabs>
          <w:tab w:val="decimal" w:pos="3686"/>
          <w:tab w:val="decimal" w:pos="5103"/>
        </w:tabs>
        <w:rPr>
          <w:rFonts w:ascii="Verdana" w:hAnsi="Verdana"/>
          <w:sz w:val="16"/>
          <w:szCs w:val="16"/>
        </w:rPr>
      </w:pPr>
    </w:p>
    <w:p w14:paraId="686D8D8A" w14:textId="77777777" w:rsidR="00BE16A0" w:rsidRDefault="00BE16A0" w:rsidP="00BE16A0">
      <w:pPr>
        <w:pStyle w:val="Ingenafstand"/>
        <w:tabs>
          <w:tab w:val="decimal" w:pos="3686"/>
          <w:tab w:val="decimal" w:pos="5103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5.001m</w:t>
      </w:r>
      <w:r>
        <w:rPr>
          <w:rFonts w:ascii="Verdana" w:hAnsi="Verdana"/>
          <w:sz w:val="16"/>
          <w:szCs w:val="16"/>
          <w:vertAlign w:val="superscript"/>
        </w:rPr>
        <w:t xml:space="preserve">3 </w:t>
      </w:r>
      <w:r>
        <w:rPr>
          <w:rFonts w:ascii="Verdana" w:hAnsi="Verdana"/>
          <w:sz w:val="16"/>
          <w:szCs w:val="16"/>
        </w:rPr>
        <w:t>– 7.500m</w:t>
      </w:r>
      <w:r>
        <w:rPr>
          <w:rFonts w:ascii="Verdana" w:hAnsi="Verdana"/>
          <w:sz w:val="16"/>
          <w:szCs w:val="16"/>
          <w:vertAlign w:val="superscript"/>
        </w:rPr>
        <w:t>3</w:t>
      </w:r>
      <w:r>
        <w:rPr>
          <w:rFonts w:ascii="Verdana" w:hAnsi="Verdana"/>
          <w:sz w:val="16"/>
          <w:szCs w:val="16"/>
          <w:vertAlign w:val="superscript"/>
        </w:rPr>
        <w:tab/>
      </w:r>
      <w:r>
        <w:rPr>
          <w:rFonts w:ascii="Verdana" w:hAnsi="Verdana"/>
          <w:sz w:val="16"/>
          <w:szCs w:val="16"/>
        </w:rPr>
        <w:t>11,5-15,5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11,5-15,5</w:t>
      </w:r>
    </w:p>
    <w:p w14:paraId="4DDBDE0B" w14:textId="77777777" w:rsidR="00BE16A0" w:rsidRDefault="00BE16A0" w:rsidP="00BE16A0">
      <w:pPr>
        <w:pStyle w:val="Ingenafstand"/>
        <w:tabs>
          <w:tab w:val="decimal" w:pos="3686"/>
          <w:tab w:val="decimal" w:pos="5103"/>
        </w:tabs>
        <w:rPr>
          <w:rFonts w:ascii="Verdana" w:hAnsi="Verdana"/>
          <w:sz w:val="16"/>
          <w:szCs w:val="16"/>
        </w:rPr>
      </w:pPr>
    </w:p>
    <w:p w14:paraId="06E22FF4" w14:textId="77777777" w:rsidR="00BE16A0" w:rsidRDefault="00BE16A0" w:rsidP="00BE16A0">
      <w:pPr>
        <w:pStyle w:val="Ingenafstand"/>
        <w:tabs>
          <w:tab w:val="decimal" w:pos="3686"/>
          <w:tab w:val="decimal" w:pos="5103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7.501m</w:t>
      </w:r>
      <w:r>
        <w:rPr>
          <w:rFonts w:ascii="Verdana" w:hAnsi="Verdana"/>
          <w:sz w:val="16"/>
          <w:szCs w:val="16"/>
          <w:vertAlign w:val="superscript"/>
        </w:rPr>
        <w:t>3</w:t>
      </w:r>
      <w:r>
        <w:rPr>
          <w:rFonts w:ascii="Verdana" w:hAnsi="Verdana"/>
          <w:sz w:val="16"/>
          <w:szCs w:val="16"/>
        </w:rPr>
        <w:t xml:space="preserve"> – 10.000m</w:t>
      </w:r>
      <w:r>
        <w:rPr>
          <w:rFonts w:ascii="Verdana" w:hAnsi="Verdana"/>
          <w:sz w:val="16"/>
          <w:szCs w:val="16"/>
          <w:vertAlign w:val="superscript"/>
        </w:rPr>
        <w:t>3</w:t>
      </w:r>
      <w:r>
        <w:rPr>
          <w:rFonts w:ascii="Verdana" w:hAnsi="Verdana"/>
          <w:sz w:val="16"/>
          <w:szCs w:val="16"/>
        </w:rPr>
        <w:tab/>
        <w:t>15,5-19,5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15,5-19,5</w:t>
      </w:r>
    </w:p>
    <w:p w14:paraId="2E5662F5" w14:textId="77777777" w:rsidR="00BE16A0" w:rsidRDefault="00BE16A0" w:rsidP="00BE16A0">
      <w:pPr>
        <w:pStyle w:val="Ingenafstand"/>
        <w:tabs>
          <w:tab w:val="decimal" w:pos="3686"/>
          <w:tab w:val="decimal" w:pos="5103"/>
        </w:tabs>
        <w:rPr>
          <w:rFonts w:ascii="Verdana" w:hAnsi="Verdana"/>
          <w:sz w:val="16"/>
          <w:szCs w:val="16"/>
        </w:rPr>
      </w:pPr>
    </w:p>
    <w:p w14:paraId="431F1723" w14:textId="77777777" w:rsidR="00BE16A0" w:rsidRDefault="00BE16A0" w:rsidP="00BE16A0">
      <w:pPr>
        <w:pStyle w:val="Ingenafstan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Over 10.000m</w:t>
      </w:r>
      <w:r>
        <w:rPr>
          <w:rFonts w:ascii="Verdana" w:hAnsi="Verdana"/>
          <w:sz w:val="16"/>
          <w:szCs w:val="16"/>
          <w:vertAlign w:val="superscript"/>
        </w:rPr>
        <w:t>3</w:t>
      </w:r>
      <w:r>
        <w:rPr>
          <w:rFonts w:ascii="Verdana" w:hAnsi="Verdana"/>
          <w:sz w:val="16"/>
          <w:szCs w:val="16"/>
        </w:rPr>
        <w:tab/>
        <w:t xml:space="preserve">                                       efter aftale</w:t>
      </w:r>
    </w:p>
    <w:p w14:paraId="1AC77428" w14:textId="77777777" w:rsidR="00BE16A0" w:rsidRDefault="00BE16A0" w:rsidP="00BE16A0">
      <w:pPr>
        <w:pStyle w:val="Ingenafstand"/>
        <w:rPr>
          <w:rFonts w:ascii="Verdana" w:hAnsi="Verdana"/>
          <w:sz w:val="16"/>
          <w:szCs w:val="16"/>
        </w:rPr>
      </w:pPr>
    </w:p>
    <w:p w14:paraId="70BFDF38" w14:textId="77777777" w:rsidR="00BE16A0" w:rsidRDefault="00BE16A0" w:rsidP="00BE16A0">
      <w:pPr>
        <w:pStyle w:val="Ingenafstan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Ved beregninger begyndes altid med faktor 0.</w:t>
      </w:r>
    </w:p>
    <w:p w14:paraId="0BE36C7F" w14:textId="77777777" w:rsidR="00BE16A0" w:rsidRDefault="00BE16A0" w:rsidP="00BE16A0">
      <w:pPr>
        <w:pStyle w:val="Ingenafstand"/>
        <w:rPr>
          <w:rFonts w:ascii="Verdana" w:hAnsi="Verdana"/>
          <w:sz w:val="16"/>
          <w:szCs w:val="16"/>
        </w:rPr>
      </w:pPr>
    </w:p>
    <w:p w14:paraId="2EC5EF12" w14:textId="77777777" w:rsidR="00BE16A0" w:rsidRDefault="00BE16A0" w:rsidP="00BE16A0">
      <w:pPr>
        <w:pStyle w:val="Ingenafstand"/>
        <w:rPr>
          <w:rFonts w:ascii="Verdana" w:hAnsi="Verdana"/>
          <w:sz w:val="16"/>
          <w:szCs w:val="16"/>
        </w:rPr>
      </w:pPr>
    </w:p>
    <w:p w14:paraId="7A716272" w14:textId="77777777" w:rsidR="00BE16A0" w:rsidRDefault="00BE16A0" w:rsidP="00BE16A0">
      <w:pPr>
        <w:pStyle w:val="Ingenafstand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STIKLEDNING</w:t>
      </w:r>
      <w:r>
        <w:rPr>
          <w:rFonts w:ascii="Verdana" w:hAnsi="Verdana"/>
          <w:b/>
          <w:bCs/>
          <w:sz w:val="20"/>
          <w:szCs w:val="20"/>
        </w:rPr>
        <w:t>:</w:t>
      </w:r>
    </w:p>
    <w:p w14:paraId="6ADAB89B" w14:textId="77777777" w:rsidR="00BE16A0" w:rsidRDefault="00BE16A0" w:rsidP="00BE16A0">
      <w:pPr>
        <w:pStyle w:val="Ingenafstand"/>
        <w:rPr>
          <w:rFonts w:ascii="Verdana" w:hAnsi="Verdana"/>
          <w:b/>
          <w:bCs/>
          <w:sz w:val="20"/>
          <w:szCs w:val="20"/>
        </w:rPr>
      </w:pPr>
    </w:p>
    <w:p w14:paraId="63E902A0" w14:textId="4F284532" w:rsidR="00BE16A0" w:rsidRDefault="00BE16A0" w:rsidP="00BE16A0">
      <w:pPr>
        <w:pStyle w:val="Ingenafstand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Ved tilslutning af stikledning betales grundtakst kr. 5.625,00 + moms samt målerbrønd og måler kr. 2.500,00 + moms.</w:t>
      </w:r>
    </w:p>
    <w:p w14:paraId="7D1698C0" w14:textId="77777777" w:rsidR="00BE16A0" w:rsidRDefault="00BE16A0" w:rsidP="00BE16A0">
      <w:pPr>
        <w:pStyle w:val="Ingenafstand"/>
        <w:jc w:val="both"/>
        <w:rPr>
          <w:rFonts w:ascii="Verdana" w:hAnsi="Verdana"/>
          <w:sz w:val="18"/>
          <w:szCs w:val="18"/>
        </w:rPr>
      </w:pPr>
    </w:p>
    <w:p w14:paraId="66EEFBC7" w14:textId="77777777" w:rsidR="00BE16A0" w:rsidRDefault="00BE16A0" w:rsidP="00BE16A0">
      <w:pPr>
        <w:pStyle w:val="Ingenafstand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 stikledning er defineret som rørledning max. Ø40mm indtil 20 m. fra forsyningsledning, sluttende med stophane ved skel inkl. Målerbrønd.</w:t>
      </w:r>
    </w:p>
    <w:p w14:paraId="793DEF36" w14:textId="77777777" w:rsidR="00BE16A0" w:rsidRDefault="00BE16A0" w:rsidP="00BE16A0">
      <w:pPr>
        <w:pStyle w:val="Ingenafstand"/>
        <w:jc w:val="both"/>
        <w:rPr>
          <w:rFonts w:ascii="Verdana" w:hAnsi="Verdana"/>
          <w:sz w:val="18"/>
          <w:szCs w:val="18"/>
        </w:rPr>
      </w:pPr>
    </w:p>
    <w:p w14:paraId="580ED65D" w14:textId="77777777" w:rsidR="00BE16A0" w:rsidRDefault="00BE16A0" w:rsidP="00BE16A0">
      <w:pPr>
        <w:pStyle w:val="Ingenafstand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 tilfælde, hvor der er behov for større stikledning (flere lejligheder eller erhverv) kan stikledning efter aftale udføres efter regning.</w:t>
      </w:r>
    </w:p>
    <w:p w14:paraId="4C428F6B" w14:textId="77777777" w:rsidR="00BE16A0" w:rsidRDefault="00BE16A0" w:rsidP="00BE16A0">
      <w:pPr>
        <w:pStyle w:val="Ingenafstand"/>
        <w:jc w:val="both"/>
        <w:rPr>
          <w:rFonts w:ascii="Verdana" w:hAnsi="Verdana"/>
          <w:sz w:val="18"/>
          <w:szCs w:val="18"/>
        </w:rPr>
      </w:pPr>
    </w:p>
    <w:p w14:paraId="3084C959" w14:textId="77777777" w:rsidR="00BE16A0" w:rsidRDefault="00BE16A0" w:rsidP="00BE16A0">
      <w:pPr>
        <w:pStyle w:val="Ingenafstand"/>
        <w:jc w:val="both"/>
        <w:rPr>
          <w:rFonts w:ascii="Verdana" w:hAnsi="Verdana"/>
          <w:sz w:val="18"/>
          <w:szCs w:val="18"/>
        </w:rPr>
      </w:pPr>
    </w:p>
    <w:p w14:paraId="712D2E20" w14:textId="77777777" w:rsidR="00BE16A0" w:rsidRDefault="00BE16A0" w:rsidP="00BE16A0">
      <w:pPr>
        <w:pStyle w:val="Ingenafstand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JORDLEDNING</w:t>
      </w:r>
      <w:r>
        <w:rPr>
          <w:rFonts w:ascii="Verdana" w:hAnsi="Verdana"/>
          <w:b/>
          <w:bCs/>
          <w:sz w:val="18"/>
          <w:szCs w:val="18"/>
        </w:rPr>
        <w:t>:</w:t>
      </w:r>
    </w:p>
    <w:p w14:paraId="6D4F76CF" w14:textId="77777777" w:rsidR="00BE16A0" w:rsidRDefault="00BE16A0" w:rsidP="00BE16A0">
      <w:pPr>
        <w:pStyle w:val="Ingenafstand"/>
        <w:jc w:val="both"/>
        <w:rPr>
          <w:rFonts w:ascii="Verdana" w:hAnsi="Verdana"/>
          <w:b/>
          <w:bCs/>
          <w:sz w:val="18"/>
          <w:szCs w:val="18"/>
        </w:rPr>
      </w:pPr>
    </w:p>
    <w:p w14:paraId="1C8DE6B3" w14:textId="77777777" w:rsidR="00BE16A0" w:rsidRDefault="00BE16A0" w:rsidP="00BE16A0">
      <w:pPr>
        <w:pStyle w:val="Ingenafstand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Jordledning er rørledning mellem stophane og forbrugssted, og den udføres altid ved ejers foranstaltning og på ejers regning.</w:t>
      </w:r>
    </w:p>
    <w:p w14:paraId="1BE56888" w14:textId="77777777" w:rsidR="003F7180" w:rsidRDefault="003F7180"/>
    <w:sectPr w:rsidR="003F718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A0"/>
    <w:rsid w:val="003B231C"/>
    <w:rsid w:val="003F7180"/>
    <w:rsid w:val="005911B7"/>
    <w:rsid w:val="00BE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9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6A0"/>
    <w:pPr>
      <w:spacing w:after="0" w:line="240" w:lineRule="auto"/>
    </w:pPr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BE16A0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6A0"/>
    <w:pPr>
      <w:spacing w:after="0" w:line="240" w:lineRule="auto"/>
    </w:pPr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BE16A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2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Thor Jensen</dc:creator>
  <cp:lastModifiedBy>Windows-bruger</cp:lastModifiedBy>
  <cp:revision>2</cp:revision>
  <cp:lastPrinted>2021-08-05T07:15:00Z</cp:lastPrinted>
  <dcterms:created xsi:type="dcterms:W3CDTF">2021-09-22T11:17:00Z</dcterms:created>
  <dcterms:modified xsi:type="dcterms:W3CDTF">2021-09-22T11:17:00Z</dcterms:modified>
</cp:coreProperties>
</file>